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65C7" w:rsidP="005165C7">
      <w:pPr>
        <w:ind w:firstLine="540"/>
        <w:jc w:val="right"/>
        <w:rPr>
          <w:szCs w:val="26"/>
        </w:rPr>
      </w:pPr>
      <w:r>
        <w:rPr>
          <w:szCs w:val="26"/>
        </w:rPr>
        <w:t>Дело № 5-628-2106/2024</w:t>
      </w:r>
    </w:p>
    <w:p w:rsidR="005165C7" w:rsidRPr="005D7767" w:rsidP="005165C7">
      <w:pPr>
        <w:ind w:firstLine="540"/>
        <w:jc w:val="right"/>
      </w:pPr>
      <w:r w:rsidRPr="005D7767">
        <w:t xml:space="preserve">УИД </w:t>
      </w:r>
      <w:r w:rsidRPr="005D7767" w:rsidR="005D7767">
        <w:rPr>
          <w:bCs/>
        </w:rPr>
        <w:t>86MS0046-01-2024-003797-36</w:t>
      </w:r>
    </w:p>
    <w:p w:rsidR="005165C7" w:rsidP="005165C7">
      <w:pPr>
        <w:ind w:firstLine="540"/>
        <w:jc w:val="right"/>
        <w:rPr>
          <w:bCs/>
          <w:szCs w:val="26"/>
        </w:rPr>
      </w:pPr>
    </w:p>
    <w:p w:rsidR="005165C7" w:rsidP="005165C7">
      <w:pPr>
        <w:ind w:firstLine="540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5165C7" w:rsidP="005165C7">
      <w:pPr>
        <w:ind w:firstLine="540"/>
        <w:jc w:val="center"/>
        <w:rPr>
          <w:szCs w:val="26"/>
        </w:rPr>
      </w:pPr>
      <w:r>
        <w:rPr>
          <w:szCs w:val="26"/>
        </w:rPr>
        <w:t>по делу об административном правонарушении</w:t>
      </w:r>
    </w:p>
    <w:p w:rsidR="005165C7" w:rsidP="005165C7">
      <w:pPr>
        <w:ind w:firstLine="540"/>
        <w:rPr>
          <w:szCs w:val="26"/>
        </w:rPr>
      </w:pPr>
    </w:p>
    <w:p w:rsidR="005165C7" w:rsidP="005165C7">
      <w:pPr>
        <w:ind w:firstLine="540"/>
        <w:jc w:val="both"/>
        <w:rPr>
          <w:szCs w:val="26"/>
        </w:rPr>
      </w:pPr>
      <w:r>
        <w:rPr>
          <w:szCs w:val="26"/>
        </w:rPr>
        <w:t>29 мая 2024 года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г. Нижневартовск</w:t>
      </w:r>
    </w:p>
    <w:p w:rsidR="005165C7" w:rsidP="005165C7">
      <w:pPr>
        <w:ind w:firstLine="540"/>
        <w:jc w:val="both"/>
        <w:rPr>
          <w:szCs w:val="26"/>
        </w:rPr>
      </w:pPr>
    </w:p>
    <w:p w:rsidR="005165C7" w:rsidP="005165C7">
      <w:pPr>
        <w:ind w:firstLine="540"/>
        <w:jc w:val="both"/>
        <w:rPr>
          <w:szCs w:val="26"/>
        </w:rPr>
      </w:pPr>
      <w:r>
        <w:rPr>
          <w:szCs w:val="26"/>
        </w:rPr>
        <w:t>Мировой судья судебного участка № 6 Нижневартовского</w:t>
      </w:r>
      <w:r>
        <w:rPr>
          <w:szCs w:val="26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color w:val="000000"/>
          <w:szCs w:val="26"/>
        </w:rPr>
        <w:t xml:space="preserve">находящийся по адресу: ХМАО – Югра, г. Нижневартовск, </w:t>
      </w:r>
      <w:r>
        <w:rPr>
          <w:color w:val="000099"/>
          <w:szCs w:val="26"/>
        </w:rPr>
        <w:t>ул. Нефтяников, д. 6</w:t>
      </w:r>
      <w:r>
        <w:rPr>
          <w:color w:val="000000"/>
          <w:szCs w:val="26"/>
        </w:rPr>
        <w:t xml:space="preserve">, </w:t>
      </w:r>
    </w:p>
    <w:p w:rsidR="005165C7" w:rsidP="005165C7">
      <w:pPr>
        <w:ind w:firstLine="540"/>
        <w:jc w:val="both"/>
        <w:rPr>
          <w:szCs w:val="26"/>
        </w:rPr>
      </w:pPr>
      <w:r>
        <w:rPr>
          <w:szCs w:val="26"/>
        </w:rPr>
        <w:t>рассмотрев материалы по делу об административном правонарушен</w:t>
      </w:r>
      <w:r>
        <w:rPr>
          <w:szCs w:val="26"/>
        </w:rPr>
        <w:t xml:space="preserve">ии в отношении </w:t>
      </w:r>
    </w:p>
    <w:p w:rsidR="005165C7" w:rsidRPr="005165C7" w:rsidP="005165C7">
      <w:pPr>
        <w:keepNext/>
        <w:ind w:right="141" w:firstLine="567"/>
        <w:jc w:val="both"/>
        <w:rPr>
          <w:szCs w:val="22"/>
        </w:rPr>
      </w:pPr>
      <w:r w:rsidRPr="005165C7">
        <w:rPr>
          <w:szCs w:val="22"/>
        </w:rPr>
        <w:t xml:space="preserve">директора ООО «Спецтехсервис», Ушмаева Алексея Викторовича, </w:t>
      </w:r>
      <w:r>
        <w:rPr>
          <w:szCs w:val="22"/>
        </w:rPr>
        <w:t>***</w:t>
      </w:r>
      <w:r w:rsidRPr="005165C7">
        <w:rPr>
          <w:szCs w:val="22"/>
        </w:rPr>
        <w:t xml:space="preserve"> года рождения, уроженца </w:t>
      </w:r>
      <w:r>
        <w:rPr>
          <w:szCs w:val="22"/>
        </w:rPr>
        <w:t>***</w:t>
      </w:r>
      <w:r w:rsidRPr="005165C7">
        <w:rPr>
          <w:szCs w:val="22"/>
        </w:rPr>
        <w:t xml:space="preserve">, проживающего по адресу: </w:t>
      </w:r>
      <w:r>
        <w:rPr>
          <w:szCs w:val="22"/>
        </w:rPr>
        <w:t>***</w:t>
      </w:r>
      <w:r w:rsidRPr="005165C7">
        <w:rPr>
          <w:szCs w:val="22"/>
        </w:rPr>
        <w:t xml:space="preserve">, ИНН </w:t>
      </w:r>
      <w:r>
        <w:rPr>
          <w:szCs w:val="22"/>
        </w:rPr>
        <w:t>***,</w:t>
      </w:r>
    </w:p>
    <w:p w:rsidR="005165C7" w:rsidP="005165C7">
      <w:pPr>
        <w:ind w:firstLine="540"/>
        <w:jc w:val="both"/>
        <w:rPr>
          <w:color w:val="FF0000"/>
          <w:szCs w:val="26"/>
        </w:rPr>
      </w:pPr>
    </w:p>
    <w:p w:rsidR="005165C7" w:rsidP="005165C7">
      <w:pPr>
        <w:ind w:firstLine="540"/>
        <w:jc w:val="both"/>
        <w:rPr>
          <w:szCs w:val="26"/>
        </w:rPr>
      </w:pPr>
    </w:p>
    <w:p w:rsidR="005165C7" w:rsidP="005165C7">
      <w:pPr>
        <w:jc w:val="center"/>
        <w:rPr>
          <w:szCs w:val="26"/>
        </w:rPr>
      </w:pPr>
      <w:r>
        <w:rPr>
          <w:szCs w:val="26"/>
        </w:rPr>
        <w:t>УСТАНОВИЛ:</w:t>
      </w:r>
    </w:p>
    <w:p w:rsidR="005165C7" w:rsidP="005165C7">
      <w:pPr>
        <w:ind w:firstLine="540"/>
        <w:jc w:val="both"/>
        <w:rPr>
          <w:szCs w:val="26"/>
        </w:rPr>
      </w:pPr>
    </w:p>
    <w:p w:rsidR="005165C7" w:rsidP="005165C7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Ушмаев А.В., </w:t>
      </w:r>
      <w:r>
        <w:rPr>
          <w:sz w:val="24"/>
        </w:rPr>
        <w:t>являясь директором ООО «Спецтехсервис», зарегистрированного по адресу: город Нижневартовск, ул. Интернациональная, зд. 91 Б, офис 5, ИНН/КПП 8603229010/860301001</w:t>
      </w:r>
      <w:r>
        <w:rPr>
          <w:spacing w:val="1"/>
          <w:sz w:val="24"/>
        </w:rPr>
        <w:t>, что подтверждается выпиской из ЕГРЮЛ</w:t>
      </w:r>
      <w:r>
        <w:rPr>
          <w:sz w:val="24"/>
          <w:szCs w:val="26"/>
        </w:rPr>
        <w:t xml:space="preserve">, не своевременно представил </w:t>
      </w:r>
      <w:r>
        <w:rPr>
          <w:color w:val="006600"/>
          <w:sz w:val="24"/>
          <w:szCs w:val="26"/>
        </w:rPr>
        <w:t>в Отделение Фо</w:t>
      </w:r>
      <w:r>
        <w:rPr>
          <w:color w:val="006600"/>
          <w:sz w:val="24"/>
          <w:szCs w:val="26"/>
        </w:rPr>
        <w:t xml:space="preserve">нда пенсионного и социального страхования РФ по ХМАО – Югре Управления персонифицированного учета и администрирования страховых взносов </w:t>
      </w:r>
      <w:r>
        <w:rPr>
          <w:sz w:val="24"/>
          <w:szCs w:val="26"/>
        </w:rPr>
        <w:t xml:space="preserve">расчет по форме ЕФС-1 </w:t>
      </w:r>
      <w:r>
        <w:rPr>
          <w:color w:val="000099"/>
          <w:sz w:val="24"/>
          <w:szCs w:val="26"/>
        </w:rPr>
        <w:t xml:space="preserve">за </w:t>
      </w:r>
      <w:r w:rsidR="00FB3C31">
        <w:rPr>
          <w:color w:val="000099"/>
          <w:sz w:val="24"/>
          <w:szCs w:val="26"/>
        </w:rPr>
        <w:t>2</w:t>
      </w:r>
      <w:r>
        <w:rPr>
          <w:color w:val="000099"/>
          <w:sz w:val="24"/>
          <w:szCs w:val="26"/>
        </w:rPr>
        <w:t xml:space="preserve"> квартал 2023 года – 1</w:t>
      </w:r>
      <w:r w:rsidR="00AC03D2">
        <w:rPr>
          <w:color w:val="000099"/>
          <w:sz w:val="24"/>
          <w:szCs w:val="26"/>
        </w:rPr>
        <w:t>8 января</w:t>
      </w:r>
      <w:r>
        <w:rPr>
          <w:color w:val="000099"/>
          <w:sz w:val="24"/>
          <w:szCs w:val="26"/>
        </w:rPr>
        <w:t xml:space="preserve"> 202</w:t>
      </w:r>
      <w:r w:rsidR="00AC03D2">
        <w:rPr>
          <w:color w:val="000099"/>
          <w:sz w:val="24"/>
          <w:szCs w:val="26"/>
        </w:rPr>
        <w:t>4</w:t>
      </w:r>
      <w:r>
        <w:rPr>
          <w:color w:val="000099"/>
          <w:sz w:val="24"/>
          <w:szCs w:val="26"/>
        </w:rPr>
        <w:t xml:space="preserve"> года</w:t>
      </w:r>
      <w:r>
        <w:rPr>
          <w:sz w:val="24"/>
          <w:szCs w:val="26"/>
        </w:rPr>
        <w:t xml:space="preserve">, </w:t>
      </w:r>
      <w:r>
        <w:rPr>
          <w:color w:val="FF0000"/>
          <w:sz w:val="24"/>
          <w:szCs w:val="26"/>
        </w:rPr>
        <w:t>последний день предоставления которого в электронном</w:t>
      </w:r>
      <w:r>
        <w:rPr>
          <w:color w:val="FF0000"/>
          <w:sz w:val="24"/>
          <w:szCs w:val="26"/>
        </w:rPr>
        <w:t xml:space="preserve"> виде установлен не позднее 25 </w:t>
      </w:r>
      <w:r w:rsidR="00AC03D2">
        <w:rPr>
          <w:color w:val="FF0000"/>
          <w:sz w:val="24"/>
          <w:szCs w:val="26"/>
        </w:rPr>
        <w:t>июля</w:t>
      </w:r>
      <w:r>
        <w:rPr>
          <w:color w:val="FF0000"/>
          <w:sz w:val="24"/>
          <w:szCs w:val="26"/>
        </w:rPr>
        <w:t xml:space="preserve"> 2023 года</w:t>
      </w:r>
      <w:r>
        <w:rPr>
          <w:sz w:val="24"/>
          <w:szCs w:val="26"/>
        </w:rPr>
        <w:t xml:space="preserve">. </w:t>
      </w:r>
    </w:p>
    <w:p w:rsidR="005165C7" w:rsidP="005165C7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На рассмотрение административного материала </w:t>
      </w:r>
      <w:r w:rsidR="00AC03D2">
        <w:rPr>
          <w:sz w:val="24"/>
          <w:szCs w:val="26"/>
        </w:rPr>
        <w:t>Ушмаев А.В.</w:t>
      </w:r>
      <w:r>
        <w:rPr>
          <w:sz w:val="24"/>
          <w:szCs w:val="26"/>
        </w:rPr>
        <w:t xml:space="preserve"> не явилась, о времени и месте рассмотрения административного материала была уведомлена надлежащим образом.</w:t>
      </w:r>
    </w:p>
    <w:p w:rsidR="005165C7" w:rsidP="005165C7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В соответствии с ч. 2 ст. 25.1 Кодекса </w:t>
      </w:r>
      <w:r>
        <w:rPr>
          <w:sz w:val="24"/>
          <w:szCs w:val="26"/>
        </w:rPr>
        <w:t>Российской Федерации об административных правонарушениях мировой судья считает возможным рассмотреть дело в отсутствие Молокановой Н.Г., не просившей об отложении рассмотрения дела.</w:t>
      </w:r>
    </w:p>
    <w:p w:rsidR="005165C7" w:rsidP="005165C7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Мировой судья, исследовав следующие доказательства по делу: </w:t>
      </w:r>
    </w:p>
    <w:p w:rsidR="005165C7" w:rsidP="005165C7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- протокол об</w:t>
      </w:r>
      <w:r>
        <w:rPr>
          <w:sz w:val="24"/>
          <w:szCs w:val="26"/>
        </w:rPr>
        <w:t xml:space="preserve"> административном правонарушении № </w:t>
      </w:r>
      <w:r w:rsidR="00AC03D2">
        <w:rPr>
          <w:sz w:val="24"/>
          <w:szCs w:val="26"/>
        </w:rPr>
        <w:t>360057</w:t>
      </w:r>
      <w:r>
        <w:rPr>
          <w:sz w:val="24"/>
          <w:szCs w:val="26"/>
        </w:rPr>
        <w:t xml:space="preserve"> от </w:t>
      </w:r>
      <w:r w:rsidR="00AC03D2">
        <w:rPr>
          <w:sz w:val="24"/>
          <w:szCs w:val="26"/>
        </w:rPr>
        <w:t>07</w:t>
      </w:r>
      <w:r>
        <w:rPr>
          <w:sz w:val="24"/>
          <w:szCs w:val="26"/>
        </w:rPr>
        <w:t>.0</w:t>
      </w:r>
      <w:r w:rsidR="00AC03D2">
        <w:rPr>
          <w:sz w:val="24"/>
          <w:szCs w:val="26"/>
        </w:rPr>
        <w:t>5</w:t>
      </w:r>
      <w:r>
        <w:rPr>
          <w:sz w:val="24"/>
          <w:szCs w:val="26"/>
        </w:rPr>
        <w:t>.2024;</w:t>
      </w:r>
    </w:p>
    <w:p w:rsidR="005165C7" w:rsidP="005165C7">
      <w:pPr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AC03D2">
        <w:rPr>
          <w:szCs w:val="26"/>
        </w:rPr>
        <w:t>уведомление</w:t>
      </w:r>
      <w:r>
        <w:rPr>
          <w:szCs w:val="26"/>
        </w:rPr>
        <w:t xml:space="preserve"> о времени и месте составления протокола об административном правонарушении от </w:t>
      </w:r>
      <w:r w:rsidR="00AC03D2">
        <w:rPr>
          <w:szCs w:val="26"/>
        </w:rPr>
        <w:t>07.03</w:t>
      </w:r>
      <w:r>
        <w:rPr>
          <w:szCs w:val="26"/>
        </w:rPr>
        <w:t>.202</w:t>
      </w:r>
      <w:r w:rsidR="00AC03D2">
        <w:rPr>
          <w:szCs w:val="26"/>
        </w:rPr>
        <w:t>4</w:t>
      </w:r>
      <w:r>
        <w:rPr>
          <w:szCs w:val="26"/>
        </w:rPr>
        <w:t>;</w:t>
      </w:r>
    </w:p>
    <w:p w:rsidR="005165C7" w:rsidP="005165C7">
      <w:pPr>
        <w:ind w:firstLine="540"/>
        <w:jc w:val="both"/>
        <w:rPr>
          <w:szCs w:val="26"/>
        </w:rPr>
      </w:pPr>
      <w:r>
        <w:rPr>
          <w:szCs w:val="26"/>
        </w:rPr>
        <w:t xml:space="preserve">- служебную записку от </w:t>
      </w:r>
      <w:r w:rsidR="00AC03D2">
        <w:rPr>
          <w:szCs w:val="26"/>
        </w:rPr>
        <w:t>23.01</w:t>
      </w:r>
      <w:r>
        <w:rPr>
          <w:szCs w:val="26"/>
        </w:rPr>
        <w:t>.202</w:t>
      </w:r>
      <w:r w:rsidR="00AC03D2">
        <w:rPr>
          <w:szCs w:val="26"/>
        </w:rPr>
        <w:t>4</w:t>
      </w:r>
      <w:r>
        <w:rPr>
          <w:szCs w:val="26"/>
        </w:rPr>
        <w:t>;</w:t>
      </w:r>
    </w:p>
    <w:p w:rsidR="005165C7" w:rsidP="005165C7">
      <w:pPr>
        <w:ind w:firstLine="540"/>
        <w:jc w:val="both"/>
        <w:rPr>
          <w:szCs w:val="26"/>
        </w:rPr>
      </w:pPr>
      <w:r>
        <w:rPr>
          <w:szCs w:val="26"/>
        </w:rPr>
        <w:t xml:space="preserve">- отчет об отслеживании отправления с почтовым </w:t>
      </w:r>
      <w:r>
        <w:rPr>
          <w:szCs w:val="26"/>
        </w:rPr>
        <w:t>идентификатором;</w:t>
      </w:r>
    </w:p>
    <w:p w:rsidR="005165C7" w:rsidP="005165C7">
      <w:pPr>
        <w:ind w:firstLine="540"/>
        <w:jc w:val="both"/>
        <w:rPr>
          <w:szCs w:val="26"/>
        </w:rPr>
      </w:pPr>
      <w:r>
        <w:rPr>
          <w:szCs w:val="26"/>
        </w:rPr>
        <w:t xml:space="preserve">- расчет по форме ЕФС-1 </w:t>
      </w:r>
      <w:r>
        <w:rPr>
          <w:color w:val="000099"/>
          <w:szCs w:val="26"/>
        </w:rPr>
        <w:t xml:space="preserve">за </w:t>
      </w:r>
      <w:r w:rsidR="005A7D36">
        <w:rPr>
          <w:color w:val="000099"/>
          <w:szCs w:val="26"/>
        </w:rPr>
        <w:t>2</w:t>
      </w:r>
      <w:r>
        <w:rPr>
          <w:color w:val="000099"/>
          <w:szCs w:val="26"/>
        </w:rPr>
        <w:t xml:space="preserve"> квартал 2023 года, </w:t>
      </w:r>
      <w:r>
        <w:rPr>
          <w:szCs w:val="26"/>
        </w:rPr>
        <w:t>поступивший</w:t>
      </w:r>
      <w:r>
        <w:rPr>
          <w:color w:val="000099"/>
          <w:szCs w:val="26"/>
        </w:rPr>
        <w:t xml:space="preserve"> </w:t>
      </w:r>
      <w:r>
        <w:rPr>
          <w:color w:val="006600"/>
          <w:szCs w:val="26"/>
        </w:rPr>
        <w:t xml:space="preserve">в Отделение Фонда пенсионного и социального страхования РФ по ХМАО – Югре Управления </w:t>
      </w:r>
      <w:r w:rsidR="00AC03D2">
        <w:rPr>
          <w:color w:val="006600"/>
          <w:szCs w:val="26"/>
        </w:rPr>
        <w:t>персонифицированного учета и</w:t>
      </w:r>
      <w:r>
        <w:rPr>
          <w:color w:val="006600"/>
          <w:szCs w:val="26"/>
        </w:rPr>
        <w:t xml:space="preserve"> администрирования страховых взносов</w:t>
      </w:r>
      <w:r>
        <w:rPr>
          <w:color w:val="FF0000"/>
          <w:szCs w:val="26"/>
        </w:rPr>
        <w:t xml:space="preserve"> 1</w:t>
      </w:r>
      <w:r w:rsidR="00AC03D2">
        <w:rPr>
          <w:color w:val="FF0000"/>
          <w:szCs w:val="26"/>
        </w:rPr>
        <w:t>8</w:t>
      </w:r>
      <w:r w:rsidR="00AC03D2">
        <w:rPr>
          <w:szCs w:val="26"/>
        </w:rPr>
        <w:t>.01</w:t>
      </w:r>
      <w:r>
        <w:rPr>
          <w:szCs w:val="26"/>
        </w:rPr>
        <w:t>.202</w:t>
      </w:r>
      <w:r w:rsidR="00AC03D2">
        <w:rPr>
          <w:szCs w:val="26"/>
        </w:rPr>
        <w:t>4</w:t>
      </w:r>
      <w:r>
        <w:rPr>
          <w:szCs w:val="26"/>
        </w:rPr>
        <w:t>,</w:t>
      </w:r>
      <w:r>
        <w:rPr>
          <w:color w:val="000099"/>
          <w:szCs w:val="26"/>
        </w:rPr>
        <w:t xml:space="preserve"> </w:t>
      </w:r>
    </w:p>
    <w:p w:rsidR="005165C7" w:rsidP="005165C7">
      <w:pPr>
        <w:pStyle w:val="BodyTextIndent"/>
        <w:tabs>
          <w:tab w:val="left" w:pos="4820"/>
        </w:tabs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- выписку из ЕГР</w:t>
      </w:r>
      <w:r>
        <w:rPr>
          <w:sz w:val="24"/>
          <w:szCs w:val="26"/>
        </w:rPr>
        <w:t>ЮЛ,</w:t>
      </w:r>
    </w:p>
    <w:p w:rsidR="005165C7" w:rsidP="005165C7">
      <w:pPr>
        <w:pStyle w:val="BodyTextIndent"/>
        <w:tabs>
          <w:tab w:val="left" w:pos="4820"/>
        </w:tabs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- список внутренних почтовых отправлений</w:t>
      </w:r>
    </w:p>
    <w:p w:rsidR="005165C7" w:rsidP="005165C7">
      <w:pPr>
        <w:ind w:firstLine="540"/>
        <w:jc w:val="both"/>
        <w:rPr>
          <w:szCs w:val="26"/>
        </w:rPr>
      </w:pPr>
      <w:r>
        <w:rPr>
          <w:szCs w:val="26"/>
        </w:rP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>
          <w:rPr>
            <w:rStyle w:val="Hyperlink"/>
            <w:color w:val="106BBE"/>
            <w:szCs w:val="26"/>
          </w:rPr>
          <w:t>законодательством</w:t>
        </w:r>
      </w:hyperlink>
      <w:r>
        <w:rPr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</w:t>
      </w:r>
      <w:r>
        <w:rPr>
          <w:szCs w:val="26"/>
        </w:rPr>
        <w:t>ания Российской Федерации.</w:t>
      </w:r>
    </w:p>
    <w:p w:rsidR="005165C7" w:rsidP="005165C7">
      <w:pPr>
        <w:ind w:firstLine="540"/>
        <w:jc w:val="both"/>
        <w:rPr>
          <w:szCs w:val="26"/>
        </w:rPr>
      </w:pPr>
      <w:r>
        <w:rPr>
          <w:szCs w:val="26"/>
        </w:rPr>
        <w:t xml:space="preserve"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</w:t>
      </w:r>
      <w:r>
        <w:rPr>
          <w:szCs w:val="26"/>
        </w:rPr>
        <w:t>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5D7767" w:rsidP="005165C7">
      <w:pPr>
        <w:ind w:firstLine="540"/>
        <w:jc w:val="both"/>
        <w:rPr>
          <w:szCs w:val="26"/>
        </w:rPr>
      </w:pPr>
    </w:p>
    <w:p w:rsidR="005165C7" w:rsidP="005165C7">
      <w:pPr>
        <w:ind w:firstLine="540"/>
        <w:jc w:val="both"/>
        <w:rPr>
          <w:szCs w:val="26"/>
        </w:rPr>
      </w:pPr>
      <w:r>
        <w:rPr>
          <w:szCs w:val="26"/>
        </w:rPr>
        <w:t>Страхователи ежеквартально не п</w:t>
      </w:r>
      <w:r>
        <w:rPr>
          <w:szCs w:val="26"/>
        </w:rPr>
        <w:t xml:space="preserve">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</w:t>
      </w:r>
      <w:r>
        <w:rPr>
          <w:color w:val="FF0000"/>
          <w:szCs w:val="26"/>
        </w:rPr>
        <w:t>единой формы сведений</w:t>
      </w:r>
      <w:r>
        <w:rPr>
          <w:szCs w:val="26"/>
        </w:rPr>
        <w:t xml:space="preserve">, предусмотренной статьей 8 Федерального закона от </w:t>
      </w:r>
      <w:r>
        <w:rPr>
          <w:szCs w:val="26"/>
        </w:rPr>
        <w:t>1 апреля 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5165C7" w:rsidP="005165C7">
      <w:pPr>
        <w:ind w:firstLine="540"/>
        <w:jc w:val="both"/>
        <w:rPr>
          <w:szCs w:val="26"/>
        </w:rPr>
      </w:pPr>
      <w:r>
        <w:rPr>
          <w:szCs w:val="26"/>
        </w:rPr>
        <w:t xml:space="preserve">Из материалов административного дела следует, что расчет по форме ЕФС-1 </w:t>
      </w:r>
      <w:r>
        <w:rPr>
          <w:color w:val="000099"/>
          <w:szCs w:val="26"/>
        </w:rPr>
        <w:t xml:space="preserve">за </w:t>
      </w:r>
      <w:r w:rsidR="007F3C69">
        <w:rPr>
          <w:color w:val="000099"/>
          <w:szCs w:val="26"/>
        </w:rPr>
        <w:t>2</w:t>
      </w:r>
      <w:r>
        <w:rPr>
          <w:color w:val="000099"/>
          <w:szCs w:val="26"/>
        </w:rPr>
        <w:t xml:space="preserve"> квартал 2023 год</w:t>
      </w:r>
      <w:r>
        <w:rPr>
          <w:color w:val="000099"/>
          <w:szCs w:val="26"/>
        </w:rPr>
        <w:t>а</w:t>
      </w:r>
      <w:r>
        <w:rPr>
          <w:szCs w:val="26"/>
        </w:rPr>
        <w:t xml:space="preserve"> </w:t>
      </w:r>
      <w:r>
        <w:rPr>
          <w:color w:val="006600"/>
          <w:szCs w:val="26"/>
        </w:rPr>
        <w:t xml:space="preserve">в Отделение Фонда пенсионного и социального страхования РФ по ХМАО – Югре Управления </w:t>
      </w:r>
      <w:r w:rsidRPr="00AC03D2" w:rsidR="00AC03D2">
        <w:rPr>
          <w:color w:val="006600"/>
          <w:szCs w:val="26"/>
        </w:rPr>
        <w:t xml:space="preserve"> </w:t>
      </w:r>
      <w:r w:rsidR="00AC03D2">
        <w:rPr>
          <w:color w:val="006600"/>
          <w:szCs w:val="26"/>
        </w:rPr>
        <w:t xml:space="preserve">персонифицированного учета </w:t>
      </w:r>
      <w:r>
        <w:rPr>
          <w:color w:val="006600"/>
          <w:szCs w:val="26"/>
        </w:rPr>
        <w:t>и администрирования страховых взносов</w:t>
      </w:r>
      <w:r>
        <w:rPr>
          <w:szCs w:val="26"/>
        </w:rPr>
        <w:t xml:space="preserve">  </w:t>
      </w:r>
      <w:r w:rsidRPr="005165C7" w:rsidR="00D52FCE">
        <w:rPr>
          <w:szCs w:val="22"/>
        </w:rPr>
        <w:t>директор</w:t>
      </w:r>
      <w:r w:rsidR="00D52FCE">
        <w:rPr>
          <w:szCs w:val="22"/>
        </w:rPr>
        <w:t>ом</w:t>
      </w:r>
      <w:r w:rsidRPr="005165C7" w:rsidR="00D52FCE">
        <w:rPr>
          <w:szCs w:val="22"/>
        </w:rPr>
        <w:t xml:space="preserve"> ООО «Спецтехсервис</w:t>
      </w:r>
      <w:r w:rsidR="00D52FCE">
        <w:rPr>
          <w:szCs w:val="22"/>
        </w:rPr>
        <w:t>»</w:t>
      </w:r>
      <w:r w:rsidR="00D52FCE">
        <w:rPr>
          <w:szCs w:val="26"/>
        </w:rPr>
        <w:t xml:space="preserve"> </w:t>
      </w:r>
      <w:r w:rsidR="00AC03D2">
        <w:rPr>
          <w:szCs w:val="26"/>
        </w:rPr>
        <w:t>Ушмаев</w:t>
      </w:r>
      <w:r w:rsidR="00D52FCE">
        <w:rPr>
          <w:szCs w:val="26"/>
        </w:rPr>
        <w:t>ым</w:t>
      </w:r>
      <w:r w:rsidR="00AC03D2">
        <w:rPr>
          <w:szCs w:val="26"/>
        </w:rPr>
        <w:t xml:space="preserve"> А.В.</w:t>
      </w:r>
      <w:r>
        <w:rPr>
          <w:szCs w:val="26"/>
        </w:rPr>
        <w:t xml:space="preserve"> в срок не </w:t>
      </w:r>
      <w:r>
        <w:rPr>
          <w:color w:val="000099"/>
          <w:szCs w:val="26"/>
        </w:rPr>
        <w:t xml:space="preserve">позднее 25 </w:t>
      </w:r>
      <w:r w:rsidR="00AC03D2">
        <w:rPr>
          <w:color w:val="000099"/>
          <w:szCs w:val="26"/>
        </w:rPr>
        <w:t>июля</w:t>
      </w:r>
      <w:r>
        <w:rPr>
          <w:color w:val="000099"/>
          <w:szCs w:val="26"/>
        </w:rPr>
        <w:t xml:space="preserve"> 2023 года</w:t>
      </w:r>
      <w:r>
        <w:rPr>
          <w:szCs w:val="26"/>
        </w:rPr>
        <w:t xml:space="preserve"> представлен не был, у</w:t>
      </w:r>
      <w:r>
        <w:rPr>
          <w:szCs w:val="26"/>
        </w:rPr>
        <w:t xml:space="preserve">казанный расчет был </w:t>
      </w:r>
      <w:r>
        <w:rPr>
          <w:color w:val="000000"/>
          <w:szCs w:val="26"/>
        </w:rPr>
        <w:t>представлен</w:t>
      </w:r>
      <w:r>
        <w:rPr>
          <w:szCs w:val="26"/>
        </w:rPr>
        <w:t xml:space="preserve"> только 1</w:t>
      </w:r>
      <w:r w:rsidR="00AC03D2">
        <w:rPr>
          <w:szCs w:val="26"/>
        </w:rPr>
        <w:t>8 января</w:t>
      </w:r>
      <w:r>
        <w:rPr>
          <w:color w:val="000099"/>
          <w:szCs w:val="26"/>
        </w:rPr>
        <w:t xml:space="preserve"> 202</w:t>
      </w:r>
      <w:r w:rsidR="00AC03D2">
        <w:rPr>
          <w:color w:val="000099"/>
          <w:szCs w:val="26"/>
        </w:rPr>
        <w:t>4</w:t>
      </w:r>
      <w:r>
        <w:rPr>
          <w:color w:val="000099"/>
          <w:szCs w:val="26"/>
        </w:rPr>
        <w:t xml:space="preserve"> года</w:t>
      </w:r>
      <w:r>
        <w:rPr>
          <w:szCs w:val="26"/>
        </w:rPr>
        <w:t>, то есть с пропуском установленного срока.</w:t>
      </w:r>
    </w:p>
    <w:p w:rsidR="005165C7" w:rsidP="005165C7">
      <w:pPr>
        <w:ind w:firstLine="540"/>
        <w:jc w:val="both"/>
        <w:rPr>
          <w:b/>
          <w:szCs w:val="26"/>
        </w:rPr>
      </w:pPr>
      <w:r>
        <w:rPr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</w:t>
      </w:r>
      <w:r>
        <w:rPr>
          <w:szCs w:val="26"/>
        </w:rPr>
        <w:t>зможность использования в качестве доказательств, материалы дела не содержат.</w:t>
      </w:r>
    </w:p>
    <w:p w:rsidR="005165C7" w:rsidP="005165C7">
      <w:pPr>
        <w:tabs>
          <w:tab w:val="left" w:pos="4820"/>
        </w:tabs>
        <w:ind w:firstLine="540"/>
        <w:jc w:val="both"/>
        <w:rPr>
          <w:szCs w:val="26"/>
        </w:rPr>
      </w:pPr>
      <w:r>
        <w:rPr>
          <w:szCs w:val="26"/>
        </w:rPr>
        <w:t xml:space="preserve">Оценивая доказательства в их совокупности, мировой судья считает, что виновность </w:t>
      </w:r>
      <w:r w:rsidR="00AC03D2">
        <w:rPr>
          <w:szCs w:val="26"/>
        </w:rPr>
        <w:t>Ушмаева А.В.</w:t>
      </w:r>
      <w:r>
        <w:rPr>
          <w:szCs w:val="26"/>
        </w:rPr>
        <w:t xml:space="preserve"> в совершении административного правонарушения, предусмотренного ч. 2 ст. 15.33 Кодекса РФ об АП, доказана.</w:t>
      </w:r>
    </w:p>
    <w:p w:rsidR="005165C7" w:rsidP="005165C7">
      <w:pPr>
        <w:ind w:firstLine="567"/>
        <w:jc w:val="both"/>
        <w:rPr>
          <w:szCs w:val="26"/>
        </w:rPr>
      </w:pPr>
      <w:r>
        <w:rPr>
          <w:szCs w:val="26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</w:t>
      </w:r>
      <w:r>
        <w:rPr>
          <w:szCs w:val="26"/>
        </w:rPr>
        <w:t>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</w:t>
      </w:r>
      <w:r>
        <w:rPr>
          <w:szCs w:val="26"/>
        </w:rPr>
        <w:t>щего Кодекса.</w:t>
      </w:r>
    </w:p>
    <w:p w:rsidR="005165C7" w:rsidP="005165C7">
      <w:pPr>
        <w:ind w:firstLine="540"/>
        <w:jc w:val="both"/>
        <w:rPr>
          <w:szCs w:val="26"/>
        </w:rPr>
      </w:pPr>
      <w:r>
        <w:rPr>
          <w:szCs w:val="26"/>
        </w:rP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</w:t>
      </w:r>
      <w:r>
        <w:rPr>
          <w:szCs w:val="26"/>
        </w:rPr>
        <w:t>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</w:t>
      </w:r>
      <w:r>
        <w:rPr>
          <w:szCs w:val="26"/>
        </w:rPr>
        <w:t xml:space="preserve">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5165C7" w:rsidP="005165C7">
      <w:pPr>
        <w:ind w:firstLine="567"/>
        <w:jc w:val="both"/>
        <w:rPr>
          <w:szCs w:val="26"/>
        </w:rPr>
      </w:pPr>
      <w:r>
        <w:rPr>
          <w:szCs w:val="26"/>
        </w:rPr>
        <w:t>При назначении наказания мировой судья учитывает характер совершенного административного п</w:t>
      </w:r>
      <w:r>
        <w:rPr>
          <w:szCs w:val="26"/>
        </w:rPr>
        <w:t xml:space="preserve">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color w:val="FF0000"/>
          <w:szCs w:val="26"/>
        </w:rPr>
        <w:t>а также, учитывая то обстоятельство, что в материалах дела отсутствуют доказательства п</w:t>
      </w:r>
      <w:r>
        <w:rPr>
          <w:color w:val="FF0000"/>
          <w:szCs w:val="26"/>
        </w:rPr>
        <w:t xml:space="preserve">ривлечения </w:t>
      </w:r>
      <w:r w:rsidR="00AC03D2">
        <w:rPr>
          <w:color w:val="FF0000"/>
          <w:szCs w:val="26"/>
        </w:rPr>
        <w:t>Ушмаева А.В.</w:t>
      </w:r>
      <w:r>
        <w:rPr>
          <w:color w:val="FF0000"/>
          <w:szCs w:val="26"/>
        </w:rPr>
        <w:t xml:space="preserve"> к административной ответственности за совершение аналогичных правонарушений,</w:t>
      </w:r>
      <w:r>
        <w:rPr>
          <w:szCs w:val="26"/>
        </w:rPr>
        <w:t xml:space="preserve"> и приходит к выводу, что наказание необходимо назначить в виде предупреждения.</w:t>
      </w:r>
    </w:p>
    <w:p w:rsidR="005165C7" w:rsidP="005165C7">
      <w:pPr>
        <w:tabs>
          <w:tab w:val="left" w:pos="4820"/>
        </w:tabs>
        <w:ind w:firstLine="540"/>
        <w:jc w:val="both"/>
        <w:rPr>
          <w:szCs w:val="26"/>
        </w:rPr>
      </w:pPr>
      <w:r>
        <w:rPr>
          <w:szCs w:val="26"/>
        </w:rPr>
        <w:t>Руководствуясь ст. ст. 29.9, 29.10 Кодекса РФ об АП, мировой судья</w:t>
      </w:r>
    </w:p>
    <w:p w:rsidR="005165C7" w:rsidP="005165C7">
      <w:pPr>
        <w:ind w:firstLine="540"/>
        <w:jc w:val="both"/>
        <w:rPr>
          <w:szCs w:val="26"/>
        </w:rPr>
      </w:pPr>
    </w:p>
    <w:p w:rsidR="005165C7" w:rsidP="005165C7">
      <w:pPr>
        <w:ind w:firstLine="540"/>
        <w:jc w:val="center"/>
        <w:rPr>
          <w:szCs w:val="26"/>
        </w:rPr>
      </w:pPr>
      <w:r>
        <w:rPr>
          <w:szCs w:val="26"/>
        </w:rPr>
        <w:t>ПОСТАНОВ</w:t>
      </w:r>
      <w:r>
        <w:rPr>
          <w:szCs w:val="26"/>
        </w:rPr>
        <w:t>ИЛ:</w:t>
      </w:r>
    </w:p>
    <w:p w:rsidR="005165C7" w:rsidP="005165C7">
      <w:pPr>
        <w:ind w:firstLine="540"/>
        <w:jc w:val="both"/>
        <w:rPr>
          <w:szCs w:val="26"/>
        </w:rPr>
      </w:pPr>
      <w:r>
        <w:rPr>
          <w:szCs w:val="26"/>
        </w:rPr>
        <w:t xml:space="preserve">Ушмаева Алексея Викторовича признать виновным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5165C7" w:rsidP="005165C7">
      <w:pPr>
        <w:ind w:firstLine="529"/>
        <w:jc w:val="both"/>
        <w:rPr>
          <w:color w:val="000099"/>
          <w:szCs w:val="26"/>
        </w:rPr>
      </w:pPr>
      <w:r>
        <w:rPr>
          <w:color w:val="000099"/>
          <w:szCs w:val="26"/>
        </w:rPr>
        <w:t xml:space="preserve">Постановление может быть обжаловано в </w:t>
      </w:r>
      <w:r>
        <w:rPr>
          <w:color w:val="000099"/>
          <w:szCs w:val="26"/>
        </w:rPr>
        <w:t>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165C7" w:rsidP="005165C7">
      <w:pPr>
        <w:ind w:right="282" w:firstLine="567"/>
        <w:jc w:val="center"/>
        <w:rPr>
          <w:color w:val="FF0000"/>
          <w:szCs w:val="26"/>
        </w:rPr>
      </w:pPr>
    </w:p>
    <w:p w:rsidR="005165C7" w:rsidP="005165C7">
      <w:pPr>
        <w:ind w:firstLine="540"/>
        <w:jc w:val="both"/>
        <w:rPr>
          <w:szCs w:val="26"/>
        </w:rPr>
      </w:pPr>
      <w:r>
        <w:rPr>
          <w:szCs w:val="26"/>
        </w:rPr>
        <w:t>Мировой судья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Е.В. Аксенова </w:t>
      </w:r>
    </w:p>
    <w:p w:rsidR="005165C7" w:rsidP="005165C7">
      <w:pPr>
        <w:ind w:firstLine="540"/>
        <w:jc w:val="both"/>
        <w:rPr>
          <w:szCs w:val="26"/>
        </w:rPr>
      </w:pPr>
    </w:p>
    <w:sectPr w:rsidSect="005D7767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9F"/>
    <w:rsid w:val="00194010"/>
    <w:rsid w:val="003A669F"/>
    <w:rsid w:val="004F0114"/>
    <w:rsid w:val="005165C7"/>
    <w:rsid w:val="005A7D36"/>
    <w:rsid w:val="005D7767"/>
    <w:rsid w:val="007F3C69"/>
    <w:rsid w:val="009D7997"/>
    <w:rsid w:val="00AC03D2"/>
    <w:rsid w:val="00D52FCE"/>
    <w:rsid w:val="00FB3C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2588E50-6814-4D53-8B14-99719F1E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5C7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5165C7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5165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